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335" w:rsidRPr="00030335" w:rsidRDefault="00030335" w:rsidP="00030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Кусинского района проведена проверка, по результатам которой установлено, что </w:t>
      </w:r>
      <w:r w:rsidR="008028D5">
        <w:rPr>
          <w:rFonts w:ascii="Times New Roman" w:hAnsi="Times New Roman" w:cs="Times New Roman"/>
          <w:sz w:val="28"/>
          <w:szCs w:val="28"/>
        </w:rPr>
        <w:t xml:space="preserve"> </w:t>
      </w:r>
      <w:r w:rsidRPr="0003033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030335">
        <w:rPr>
          <w:rFonts w:ascii="Times New Roman" w:hAnsi="Times New Roman" w:cs="Times New Roman"/>
          <w:sz w:val="28"/>
          <w:szCs w:val="28"/>
        </w:rPr>
        <w:t>Медведевского</w:t>
      </w:r>
      <w:proofErr w:type="spellEnd"/>
      <w:r w:rsidRPr="00030335">
        <w:rPr>
          <w:rFonts w:ascii="Times New Roman" w:hAnsi="Times New Roman" w:cs="Times New Roman"/>
          <w:sz w:val="28"/>
          <w:szCs w:val="28"/>
        </w:rPr>
        <w:t xml:space="preserve"> и Петрозаводского сельских поселений специализированный жилищный фонд, к которому относятся жилые помещения маневренного фонда, не создан, что влечет угрозу нарушения конституционного права граждан на жилище, в том числе проживающих в жилых помещениях, являющихся непригодными для проживания, представляющих опасность для жизни и здоровья, право лиц на предоставление им жилых помещений из состава маневренного жилищного фонда в случаях, предусмотренных статьей 95 ЖК РФ.</w:t>
      </w:r>
    </w:p>
    <w:p w:rsidR="00030335" w:rsidRPr="00030335" w:rsidRDefault="00030335" w:rsidP="00030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335">
        <w:rPr>
          <w:rFonts w:ascii="Times New Roman" w:hAnsi="Times New Roman" w:cs="Times New Roman"/>
          <w:sz w:val="28"/>
          <w:szCs w:val="28"/>
        </w:rPr>
        <w:t>Создание маневренного жилищного фонда прямо предусмотрено законом и не ставится в зависимость от каких-либо условий, в том числе нуждаемости и необходимости, а также наличию финансирования.</w:t>
      </w:r>
    </w:p>
    <w:p w:rsidR="00030335" w:rsidRPr="00030335" w:rsidRDefault="00030335" w:rsidP="00030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335">
        <w:rPr>
          <w:rFonts w:ascii="Times New Roman" w:hAnsi="Times New Roman" w:cs="Times New Roman"/>
          <w:sz w:val="28"/>
          <w:szCs w:val="28"/>
        </w:rPr>
        <w:t>При этом отсутствие маневренного жилищного фонда на территории указанных сельских поселений создает угрозу нарушения жилищных прав граждан, когда в силу определенных обстоятельств, перечисленных в статье 95 ЖК РФ, они остаются без жилья.</w:t>
      </w:r>
    </w:p>
    <w:p w:rsidR="008028D5" w:rsidRPr="00A13213" w:rsidRDefault="00030335" w:rsidP="00030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335">
        <w:rPr>
          <w:rFonts w:ascii="Times New Roman" w:hAnsi="Times New Roman" w:cs="Times New Roman"/>
          <w:sz w:val="28"/>
          <w:szCs w:val="28"/>
        </w:rPr>
        <w:t>Прокурором района в Кусинский районный суд 23.04.2024 направлено исковое заявление о возложении на администрацию Кусинского муниципального района обязанности в срок до 31.12.2024 создать специализированный жилищный фонд в виде жилых помещений маневренного фонда на территории Петрозаводск</w:t>
      </w:r>
      <w:r>
        <w:rPr>
          <w:rFonts w:ascii="Times New Roman" w:hAnsi="Times New Roman" w:cs="Times New Roman"/>
          <w:sz w:val="28"/>
          <w:szCs w:val="28"/>
        </w:rPr>
        <w:t>ого и Медведского сельских посел</w:t>
      </w:r>
      <w:r w:rsidRPr="00030335">
        <w:rPr>
          <w:rFonts w:ascii="Times New Roman" w:hAnsi="Times New Roman" w:cs="Times New Roman"/>
          <w:sz w:val="28"/>
          <w:szCs w:val="28"/>
        </w:rPr>
        <w:t xml:space="preserve">ений муниципального района. </w:t>
      </w:r>
      <w:r>
        <w:rPr>
          <w:rFonts w:ascii="Times New Roman" w:hAnsi="Times New Roman" w:cs="Times New Roman"/>
          <w:sz w:val="28"/>
          <w:szCs w:val="28"/>
        </w:rPr>
        <w:t>Исковые т</w:t>
      </w:r>
      <w:r w:rsidRPr="00030335">
        <w:rPr>
          <w:rFonts w:ascii="Times New Roman" w:hAnsi="Times New Roman" w:cs="Times New Roman"/>
          <w:sz w:val="28"/>
          <w:szCs w:val="28"/>
        </w:rPr>
        <w:t>ребования удовлетворены.</w:t>
      </w:r>
      <w:bookmarkStart w:id="0" w:name="_GoBack"/>
      <w:bookmarkEnd w:id="0"/>
    </w:p>
    <w:sectPr w:rsidR="008028D5" w:rsidRPr="00A1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47"/>
    <w:rsid w:val="00030335"/>
    <w:rsid w:val="00270147"/>
    <w:rsid w:val="002C2D76"/>
    <w:rsid w:val="005645BE"/>
    <w:rsid w:val="00570337"/>
    <w:rsid w:val="0057156F"/>
    <w:rsid w:val="00795CFB"/>
    <w:rsid w:val="008028D5"/>
    <w:rsid w:val="00817C26"/>
    <w:rsid w:val="00A13213"/>
    <w:rsid w:val="00A81EC4"/>
    <w:rsid w:val="00C51740"/>
    <w:rsid w:val="00DE22C8"/>
    <w:rsid w:val="00E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676A"/>
  <w15:chartTrackingRefBased/>
  <w15:docId w15:val="{03A322B7-80FD-43AA-B387-218443B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9</cp:revision>
  <dcterms:created xsi:type="dcterms:W3CDTF">2024-04-06T08:03:00Z</dcterms:created>
  <dcterms:modified xsi:type="dcterms:W3CDTF">2024-07-03T13:06:00Z</dcterms:modified>
</cp:coreProperties>
</file>